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0B1F" w14:textId="77777777" w:rsidR="00CB41CB" w:rsidRDefault="00CB41CB" w:rsidP="00CB41C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B11C12">
        <w:rPr>
          <w:rFonts w:asciiTheme="minorHAnsi" w:hAnsiTheme="minorHAnsi" w:cstheme="minorHAnsi"/>
          <w:iCs/>
        </w:rPr>
        <w:t>Załącznik nr 2 do zapytania ofertowego</w:t>
      </w:r>
    </w:p>
    <w:p w14:paraId="0D16592A" w14:textId="77777777" w:rsidR="00CB41CB" w:rsidRPr="00B11C12" w:rsidRDefault="00CB41CB" w:rsidP="00CB41CB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P-110/24</w:t>
      </w:r>
    </w:p>
    <w:p w14:paraId="2D675CE0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7162D530" w14:textId="77777777" w:rsidR="00CB41CB" w:rsidRPr="00B11C12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1C12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77998E24" w14:textId="77777777" w:rsidR="00CB41CB" w:rsidRPr="00841E90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8EEF715" w14:textId="77777777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Składając ofertę w imieniu </w:t>
      </w:r>
      <w:r w:rsidRPr="00841E90">
        <w:rPr>
          <w:rFonts w:asciiTheme="minorHAnsi" w:hAnsiTheme="minorHAnsi" w:cstheme="minorHAnsi"/>
          <w:i/>
        </w:rPr>
        <w:t>(w przypadku podmiotów występujących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i/>
        </w:rPr>
        <w:t>wspólnie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i/>
        </w:rPr>
        <w:t>wymienić wszystkich wykonawców składających ofertę</w:t>
      </w:r>
      <w:r w:rsidRPr="00841E90">
        <w:rPr>
          <w:rFonts w:asciiTheme="minorHAnsi" w:hAnsiTheme="minorHAnsi" w:cstheme="minorHAnsi"/>
        </w:rPr>
        <w:t xml:space="preserve">) </w:t>
      </w:r>
    </w:p>
    <w:p w14:paraId="6289D225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5C4FB666" w14:textId="77777777" w:rsidR="00CB41CB" w:rsidRPr="00841E90" w:rsidRDefault="00CB41CB" w:rsidP="00CB41CB">
      <w:pPr>
        <w:spacing w:line="360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7915428A" w14:textId="77777777" w:rsidR="00CB41CB" w:rsidRPr="00841E90" w:rsidRDefault="00CB41CB" w:rsidP="00CB41CB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 siedzibą ……………………………………………………………………………………………………………………………………..</w:t>
      </w:r>
    </w:p>
    <w:p w14:paraId="3FA6A005" w14:textId="77777777" w:rsidR="00CB41CB" w:rsidRPr="00841E90" w:rsidRDefault="00CB41CB" w:rsidP="00CB41CB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NIP: ……………</w:t>
      </w:r>
      <w:r>
        <w:rPr>
          <w:rFonts w:asciiTheme="minorHAnsi" w:hAnsiTheme="minorHAnsi" w:cstheme="minorHAnsi"/>
        </w:rPr>
        <w:t>….</w:t>
      </w:r>
      <w:r w:rsidRPr="00841E90">
        <w:rPr>
          <w:rFonts w:asciiTheme="minorHAnsi" w:hAnsiTheme="minorHAnsi" w:cstheme="minorHAnsi"/>
        </w:rPr>
        <w:t>………………………………………..., REGON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…………………………………………………………………...</w:t>
      </w:r>
    </w:p>
    <w:p w14:paraId="7655AB44" w14:textId="77777777" w:rsidR="00CB41CB" w:rsidRPr="00841E90" w:rsidRDefault="00CB41CB" w:rsidP="00CB41CB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Tel. ……………………………………………….., e-mail:</w:t>
      </w:r>
      <w:r>
        <w:rPr>
          <w:rFonts w:asciiTheme="minorHAnsi" w:hAnsiTheme="minorHAnsi" w:cstheme="minorHAnsi"/>
        </w:rPr>
        <w:t xml:space="preserve"> ………….</w:t>
      </w:r>
      <w:r w:rsidRPr="00841E90">
        <w:rPr>
          <w:rFonts w:asciiTheme="minorHAnsi" w:hAnsiTheme="minorHAnsi" w:cstheme="minorHAnsi"/>
        </w:rPr>
        <w:t>…………………………………………….........................</w:t>
      </w:r>
    </w:p>
    <w:p w14:paraId="4F984C88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20BCEEED" w14:textId="77777777" w:rsidR="00CB41CB" w:rsidRPr="00841E90" w:rsidRDefault="00CB41CB" w:rsidP="00CB41C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dla Zamawiającego, którym jest Mazowiecki Port Lotniczy Warszawa-Modlin Sp. z o.o.,</w:t>
      </w:r>
      <w:r w:rsidRPr="00841E90">
        <w:rPr>
          <w:rFonts w:asciiTheme="minorHAnsi" w:hAnsiTheme="minorHAnsi" w:cstheme="minorHAnsi"/>
          <w:b/>
        </w:rPr>
        <w:t xml:space="preserve"> </w:t>
      </w:r>
      <w:r w:rsidRPr="00841E90">
        <w:rPr>
          <w:rFonts w:asciiTheme="minorHAnsi" w:hAnsiTheme="minorHAnsi" w:cstheme="minorHAnsi"/>
          <w:b/>
        </w:rPr>
        <w:br/>
      </w:r>
      <w:r w:rsidRPr="00841E90">
        <w:rPr>
          <w:rFonts w:asciiTheme="minorHAnsi" w:hAnsiTheme="minorHAnsi" w:cstheme="minorHAnsi"/>
        </w:rPr>
        <w:t>w prowadzonym postępowaniu o udzielenie zamówienia w trybie zapytania ofertowego z ogłoszeniem</w:t>
      </w:r>
      <w:r>
        <w:rPr>
          <w:rFonts w:asciiTheme="minorHAnsi" w:hAnsiTheme="minorHAnsi" w:cstheme="minorHAnsi"/>
        </w:rPr>
        <w:t>,</w:t>
      </w:r>
      <w:r w:rsidRPr="00841E90">
        <w:rPr>
          <w:rFonts w:asciiTheme="minorHAnsi" w:hAnsiTheme="minorHAnsi" w:cstheme="minorHAnsi"/>
        </w:rPr>
        <w:t xml:space="preserve"> na </w:t>
      </w:r>
      <w:r w:rsidRPr="00841E90">
        <w:rPr>
          <w:rFonts w:asciiTheme="minorHAnsi" w:hAnsiTheme="minorHAnsi" w:cstheme="minorHAnsi"/>
          <w:b/>
          <w:bCs/>
          <w:i/>
          <w:iCs/>
        </w:rPr>
        <w:t>zakup wraz z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b/>
          <w:bCs/>
          <w:i/>
          <w:iCs/>
        </w:rPr>
        <w:t>do</w:t>
      </w:r>
      <w:r w:rsidRPr="00841E90">
        <w:rPr>
          <w:rFonts w:asciiTheme="minorHAnsi" w:hAnsiTheme="minorHAnsi" w:cstheme="minorHAnsi"/>
          <w:b/>
          <w:i/>
        </w:rPr>
        <w:t xml:space="preserve">stawą środka hydrofobowego do impregnacji nawierzchni lotniskowych, </w:t>
      </w:r>
      <w:r w:rsidRPr="00841E90">
        <w:rPr>
          <w:rFonts w:asciiTheme="minorHAnsi" w:hAnsiTheme="minorHAnsi" w:cstheme="minorHAnsi"/>
        </w:rPr>
        <w:t>oferujemy wykonanie przedmiotu zamówienia,</w:t>
      </w:r>
      <w:r w:rsidRPr="00841E90">
        <w:rPr>
          <w:rFonts w:asciiTheme="minorHAnsi" w:hAnsiTheme="minorHAnsi" w:cstheme="minorHAnsi"/>
          <w:b/>
        </w:rPr>
        <w:t xml:space="preserve"> </w:t>
      </w:r>
      <w:r w:rsidRPr="00841E90">
        <w:rPr>
          <w:rFonts w:asciiTheme="minorHAnsi" w:hAnsiTheme="minorHAnsi" w:cstheme="minorHAnsi"/>
        </w:rPr>
        <w:t>zgodnie z opisem zawartym w załączniku nr 1 do zapytania ofertowego P-</w:t>
      </w:r>
      <w:r>
        <w:rPr>
          <w:rFonts w:asciiTheme="minorHAnsi" w:hAnsiTheme="minorHAnsi" w:cstheme="minorHAnsi"/>
        </w:rPr>
        <w:t>110/24</w:t>
      </w:r>
      <w:r w:rsidRPr="00841E90">
        <w:rPr>
          <w:rFonts w:asciiTheme="minorHAnsi" w:hAnsiTheme="minorHAnsi" w:cstheme="minorHAnsi"/>
        </w:rPr>
        <w:t xml:space="preserve"> za cenę ryczałtową w wysokości:</w:t>
      </w:r>
    </w:p>
    <w:p w14:paraId="0B26B4B2" w14:textId="77777777" w:rsidR="00CB41CB" w:rsidRPr="00841E90" w:rsidRDefault="00CB41CB" w:rsidP="00CB41CB">
      <w:pPr>
        <w:pStyle w:val="Tekstpodstawowywcity"/>
        <w:spacing w:after="0" w:line="264" w:lineRule="auto"/>
        <w:ind w:left="0"/>
        <w:rPr>
          <w:rFonts w:asciiTheme="minorHAnsi" w:hAnsiTheme="minorHAnsi" w:cstheme="minorHAnsi"/>
          <w:b/>
        </w:rPr>
      </w:pPr>
    </w:p>
    <w:p w14:paraId="66EEC5C9" w14:textId="77777777" w:rsidR="00CB41CB" w:rsidRPr="00841E90" w:rsidRDefault="00CB41CB" w:rsidP="00CB41C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841E90">
        <w:rPr>
          <w:rFonts w:asciiTheme="minorHAnsi" w:hAnsiTheme="minorHAnsi" w:cstheme="minorHAnsi"/>
          <w:b/>
        </w:rPr>
        <w:t>brutto  ......................................................... zł</w:t>
      </w:r>
    </w:p>
    <w:p w14:paraId="7126A7E7" w14:textId="77777777" w:rsidR="00CB41CB" w:rsidRPr="00841E90" w:rsidRDefault="00CB41CB" w:rsidP="00CB41CB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..........................................................................................................................................)</w:t>
      </w:r>
    </w:p>
    <w:p w14:paraId="73043ABB" w14:textId="77777777" w:rsidR="00CB41CB" w:rsidRPr="00841E90" w:rsidRDefault="00CB41CB" w:rsidP="00CB41CB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kwota podatku VAT ........................................ zł</w:t>
      </w:r>
    </w:p>
    <w:p w14:paraId="044E14D8" w14:textId="77777777" w:rsidR="00CB41CB" w:rsidRPr="00841E90" w:rsidRDefault="00CB41CB" w:rsidP="00CB41CB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w wysokości netto .......................................... zł </w:t>
      </w:r>
    </w:p>
    <w:p w14:paraId="42824E27" w14:textId="77777777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wyliczoną na podstawie ceny jednostkowej tj.: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02"/>
        <w:gridCol w:w="1291"/>
        <w:gridCol w:w="1689"/>
        <w:gridCol w:w="1855"/>
      </w:tblGrid>
      <w:tr w:rsidR="00CB41CB" w:rsidRPr="00841E90" w14:paraId="0EADFCD1" w14:textId="77777777" w:rsidTr="00EA3E90">
        <w:trPr>
          <w:trHeight w:val="589"/>
        </w:trPr>
        <w:tc>
          <w:tcPr>
            <w:tcW w:w="3119" w:type="dxa"/>
            <w:shd w:val="clear" w:color="auto" w:fill="auto"/>
            <w:vAlign w:val="center"/>
          </w:tcPr>
          <w:p w14:paraId="1BFD040A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bookmarkStart w:id="0" w:name="_Hlk19171633"/>
            <w:r w:rsidRPr="00841E90">
              <w:rPr>
                <w:rFonts w:asciiTheme="minorHAnsi" w:hAnsiTheme="minorHAnsi" w:cstheme="minorHAnsi"/>
              </w:rPr>
              <w:t>Nazwa oferowanego środka</w:t>
            </w:r>
          </w:p>
        </w:tc>
        <w:tc>
          <w:tcPr>
            <w:tcW w:w="1402" w:type="dxa"/>
            <w:vAlign w:val="center"/>
          </w:tcPr>
          <w:p w14:paraId="5490AD40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 xml:space="preserve">Wielkość jednego opakowania w kg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D53643D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Ilość opakowań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33958E5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Cena jednostkowa netto (PLN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55" w:type="dxa"/>
            <w:vAlign w:val="center"/>
          </w:tcPr>
          <w:p w14:paraId="1A140FC7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Wartość netto (PLN)</w:t>
            </w:r>
          </w:p>
        </w:tc>
      </w:tr>
      <w:tr w:rsidR="00CB41CB" w:rsidRPr="00841E90" w14:paraId="25AA02E8" w14:textId="77777777" w:rsidTr="00EA3E90">
        <w:trPr>
          <w:trHeight w:val="1162"/>
        </w:trPr>
        <w:tc>
          <w:tcPr>
            <w:tcW w:w="3119" w:type="dxa"/>
            <w:shd w:val="clear" w:color="auto" w:fill="auto"/>
            <w:vAlign w:val="center"/>
          </w:tcPr>
          <w:p w14:paraId="43C8A841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841E90">
              <w:rPr>
                <w:rFonts w:asciiTheme="minorHAnsi" w:hAnsiTheme="minorHAnsi" w:cstheme="minorHAnsi"/>
              </w:rPr>
              <w:t>środek hydrofobow</w:t>
            </w:r>
            <w:r>
              <w:rPr>
                <w:rFonts w:asciiTheme="minorHAnsi" w:hAnsiTheme="minorHAnsi" w:cstheme="minorHAnsi"/>
              </w:rPr>
              <w:t>y</w:t>
            </w:r>
            <w:r w:rsidRPr="00841E90">
              <w:rPr>
                <w:rFonts w:asciiTheme="minorHAnsi" w:hAnsiTheme="minorHAnsi" w:cstheme="minorHAnsi"/>
              </w:rPr>
              <w:t xml:space="preserve"> do impregnacji nawierzchni lotniskowych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1E90">
              <w:rPr>
                <w:rFonts w:asciiTheme="minorHAnsi" w:hAnsiTheme="minorHAnsi" w:cstheme="minorHAnsi"/>
              </w:rPr>
              <w:t>– AHYDROSIL K</w:t>
            </w:r>
          </w:p>
        </w:tc>
        <w:tc>
          <w:tcPr>
            <w:tcW w:w="1402" w:type="dxa"/>
            <w:vAlign w:val="center"/>
          </w:tcPr>
          <w:p w14:paraId="03EBA6A6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64EA67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841E9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4811874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17940C56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63E3296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1B274FBA" w14:textId="77777777" w:rsidR="00CB41CB" w:rsidRPr="00A330AE" w:rsidRDefault="00CB41CB" w:rsidP="00CB41CB">
      <w:pPr>
        <w:pStyle w:val="Tekstpodstawowy2"/>
        <w:numPr>
          <w:ilvl w:val="0"/>
          <w:numId w:val="2"/>
        </w:numPr>
        <w:tabs>
          <w:tab w:val="left" w:pos="-1134"/>
        </w:tabs>
        <w:spacing w:after="0" w:line="264" w:lineRule="auto"/>
        <w:jc w:val="both"/>
        <w:rPr>
          <w:rFonts w:asciiTheme="minorHAnsi" w:hAnsiTheme="minorHAnsi" w:cstheme="minorHAnsi"/>
        </w:rPr>
      </w:pPr>
      <w:r w:rsidRPr="00A330AE">
        <w:rPr>
          <w:rFonts w:asciiTheme="minorHAnsi" w:hAnsiTheme="minorHAnsi" w:cstheme="minorHAnsi"/>
        </w:rPr>
        <w:t xml:space="preserve">Przedmiot zamówienia zostanie przez nas zrealizowany w terminie </w:t>
      </w:r>
      <w:r>
        <w:rPr>
          <w:rFonts w:asciiTheme="minorHAnsi" w:hAnsiTheme="minorHAnsi" w:cstheme="minorHAnsi"/>
        </w:rPr>
        <w:t xml:space="preserve">do 21 dni od dnia wysłania Zamówienia za pośrednictwem poczty elektronicznej na adres e-mail Wykonawcy wskazany w niniejszej ofercie. </w:t>
      </w:r>
      <w:r w:rsidRPr="00A330AE">
        <w:rPr>
          <w:rFonts w:asciiTheme="minorHAnsi" w:hAnsiTheme="minorHAnsi" w:cstheme="minorHAnsi"/>
        </w:rPr>
        <w:t>Oświadczamy, iż zapoznaliśmy się z treścią zapytania ofertowego i nie wnosimy do niego zastrzeżeń, oraz otrzymaliśmy wszelkie niezbędne informacje do przygotowania oferty.</w:t>
      </w:r>
    </w:p>
    <w:p w14:paraId="4E2A64FE" w14:textId="77777777" w:rsidR="00CB41CB" w:rsidRPr="00841E90" w:rsidRDefault="00CB41CB" w:rsidP="00CB41C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Akceptujemy wskazany w </w:t>
      </w:r>
      <w:r>
        <w:rPr>
          <w:rFonts w:asciiTheme="minorHAnsi" w:hAnsiTheme="minorHAnsi" w:cstheme="minorHAnsi"/>
        </w:rPr>
        <w:t>zapytaniu ofertowym</w:t>
      </w:r>
      <w:r w:rsidRPr="00841E90">
        <w:rPr>
          <w:rFonts w:asciiTheme="minorHAnsi" w:hAnsiTheme="minorHAnsi" w:cstheme="minorHAnsi"/>
        </w:rPr>
        <w:t xml:space="preserve"> czas związania ofertą – </w:t>
      </w:r>
      <w:r w:rsidRPr="00077751">
        <w:rPr>
          <w:rFonts w:asciiTheme="minorHAnsi" w:hAnsiTheme="minorHAnsi" w:cstheme="minorHAnsi"/>
          <w:b/>
        </w:rPr>
        <w:t>30 dni</w:t>
      </w:r>
      <w:r w:rsidRPr="00841E90">
        <w:rPr>
          <w:rFonts w:asciiTheme="minorHAnsi" w:hAnsiTheme="minorHAnsi" w:cstheme="minorHAnsi"/>
          <w:b/>
        </w:rPr>
        <w:t xml:space="preserve">. </w:t>
      </w:r>
      <w:r w:rsidRPr="00841E90">
        <w:rPr>
          <w:rFonts w:asciiTheme="minorHAnsi" w:hAnsiTheme="minorHAnsi" w:cstheme="minorHAnsi"/>
        </w:rPr>
        <w:t>Termin ten rozpoczyna się wraz z upływem terminu składania ofert.</w:t>
      </w:r>
    </w:p>
    <w:p w14:paraId="4B71369F" w14:textId="77777777" w:rsidR="00CB41CB" w:rsidRPr="00841E90" w:rsidRDefault="00CB41CB" w:rsidP="00CB41C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lastRenderedPageBreak/>
        <w:t>Akceptujemy treść wzoru zamówienia i w razie wybrania naszej oferty zobowiązujemy się do jego realizacji na warunkach określonych w zapytaniu.</w:t>
      </w:r>
    </w:p>
    <w:p w14:paraId="51493D24" w14:textId="77777777" w:rsidR="00CB41CB" w:rsidRPr="00841E90" w:rsidRDefault="00CB41CB" w:rsidP="00CB41C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Informujemy, że niżej wymieniony zakres</w:t>
      </w:r>
      <w:r w:rsidRPr="00841E90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01BB5D95" w14:textId="77777777" w:rsidR="00CB41CB" w:rsidRPr="00841E90" w:rsidRDefault="00CB41CB" w:rsidP="00CB41CB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0C01C5E5" w14:textId="77777777" w:rsidR="00CB41CB" w:rsidRPr="00841E90" w:rsidRDefault="00CB41CB" w:rsidP="00CB41C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  <w:vertAlign w:val="superscript"/>
        </w:rPr>
      </w:pPr>
      <w:r w:rsidRPr="00841E90">
        <w:rPr>
          <w:rFonts w:asciiTheme="minorHAnsi" w:hAnsiTheme="minorHAnsi" w:cstheme="minorHAnsi"/>
          <w:i/>
          <w:vertAlign w:val="superscript"/>
        </w:rPr>
        <w:t>(wpisać zakres prac lub „nie dotyczy”)</w:t>
      </w:r>
    </w:p>
    <w:p w14:paraId="3B118E7A" w14:textId="77777777" w:rsidR="00CB41CB" w:rsidRPr="00841E90" w:rsidRDefault="00CB41CB" w:rsidP="00CB41CB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2B93B634" w14:textId="77777777" w:rsidR="00CB41CB" w:rsidRPr="00841E90" w:rsidRDefault="00CB41CB" w:rsidP="00CB41CB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Informacja stanowiącą tajemnic przedsiębiorstwa</w:t>
      </w:r>
      <w:r>
        <w:rPr>
          <w:rFonts w:asciiTheme="minorHAnsi" w:hAnsiTheme="minorHAnsi" w:cstheme="minorHAnsi"/>
          <w:color w:val="000000"/>
        </w:rPr>
        <w:t>:</w:t>
      </w:r>
    </w:p>
    <w:p w14:paraId="5CC1B5EA" w14:textId="77777777" w:rsidR="00CB41CB" w:rsidRPr="00841E90" w:rsidRDefault="00CB41CB" w:rsidP="00CB41CB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0E6CC7B9" w14:textId="77777777" w:rsidR="00CB41CB" w:rsidRPr="00841E90" w:rsidRDefault="00CB41CB" w:rsidP="00CB41CB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Poniżej wskazujemy:</w:t>
      </w:r>
    </w:p>
    <w:p w14:paraId="7E36C564" w14:textId="77777777" w:rsidR="00CB41CB" w:rsidRPr="00841E90" w:rsidRDefault="00CB41CB" w:rsidP="00CB41C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Osobę odpowiedzialną ze strony Wykonawcy za realizację </w:t>
      </w:r>
      <w:r>
        <w:rPr>
          <w:rFonts w:asciiTheme="minorHAnsi" w:hAnsiTheme="minorHAnsi" w:cstheme="minorHAnsi"/>
        </w:rPr>
        <w:t>dostawy</w:t>
      </w:r>
      <w:r w:rsidRPr="00841E90">
        <w:rPr>
          <w:rFonts w:asciiTheme="minorHAnsi" w:hAnsiTheme="minorHAnsi" w:cstheme="minorHAnsi"/>
        </w:rPr>
        <w:t xml:space="preserve"> (imię, nazwisko, e-mail, tel.)</w:t>
      </w:r>
    </w:p>
    <w:p w14:paraId="163F8E95" w14:textId="77777777" w:rsidR="00CB41CB" w:rsidRPr="00841E90" w:rsidRDefault="00CB41CB" w:rsidP="00CB41C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ab/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</w:p>
    <w:p w14:paraId="1F4DAA58" w14:textId="77777777" w:rsidR="00CB41CB" w:rsidRPr="00841E90" w:rsidRDefault="00CB41CB" w:rsidP="00CB41C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Adres e-mail do złożenia zamówienia:</w:t>
      </w:r>
    </w:p>
    <w:p w14:paraId="018CBF00" w14:textId="77777777" w:rsidR="00CB41CB" w:rsidRPr="00841E90" w:rsidRDefault="00CB41CB" w:rsidP="00CB41C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ab/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</w:p>
    <w:p w14:paraId="0F880BFD" w14:textId="77777777" w:rsidR="00CB41CB" w:rsidRPr="00841E90" w:rsidRDefault="00CB41CB" w:rsidP="00CB41C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Adres </w:t>
      </w:r>
      <w:r>
        <w:rPr>
          <w:rFonts w:asciiTheme="minorHAnsi" w:hAnsiTheme="minorHAnsi" w:cstheme="minorHAnsi"/>
        </w:rPr>
        <w:t>e</w:t>
      </w:r>
      <w:r w:rsidRPr="00841E90">
        <w:rPr>
          <w:rFonts w:asciiTheme="minorHAnsi" w:hAnsiTheme="minorHAnsi" w:cstheme="minorHAnsi"/>
        </w:rPr>
        <w:t>-mail do faktur elektronicznych:</w:t>
      </w:r>
    </w:p>
    <w:p w14:paraId="7140AA19" w14:textId="77777777" w:rsidR="00CB41CB" w:rsidRPr="00841E90" w:rsidRDefault="00CB41CB" w:rsidP="00CB41C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360" w:firstLine="207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</w:p>
    <w:p w14:paraId="58CA6778" w14:textId="77777777" w:rsidR="00CB41CB" w:rsidRPr="00841E90" w:rsidRDefault="00CB41CB" w:rsidP="00CB41CB">
      <w:pPr>
        <w:numPr>
          <w:ilvl w:val="0"/>
          <w:numId w:val="2"/>
        </w:num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p w14:paraId="67F05BDB" w14:textId="77777777" w:rsidR="00CB41CB" w:rsidRPr="00841E90" w:rsidRDefault="00CB41CB" w:rsidP="00CB41CB">
      <w:p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CB41CB" w:rsidRPr="00841E90" w14:paraId="16CCDFFC" w14:textId="77777777" w:rsidTr="00EA3E90">
        <w:trPr>
          <w:tblHeader/>
        </w:trPr>
        <w:tc>
          <w:tcPr>
            <w:tcW w:w="541" w:type="dxa"/>
          </w:tcPr>
          <w:p w14:paraId="0B00C4AB" w14:textId="77777777" w:rsidR="00CB41CB" w:rsidRPr="00841E90" w:rsidRDefault="00CB41CB" w:rsidP="00EA3E90">
            <w:pPr>
              <w:pStyle w:val="Nag3fwektabeli"/>
              <w:spacing w:line="264" w:lineRule="auto"/>
              <w:ind w:left="284"/>
              <w:rPr>
                <w:rFonts w:asciiTheme="minorHAnsi" w:hAnsiTheme="minorHAnsi" w:cstheme="minorHAnsi"/>
                <w:i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1)</w:t>
            </w:r>
          </w:p>
        </w:tc>
        <w:tc>
          <w:tcPr>
            <w:tcW w:w="9096" w:type="dxa"/>
          </w:tcPr>
          <w:p w14:paraId="37857B02" w14:textId="77777777" w:rsidR="00CB41CB" w:rsidRPr="00841E90" w:rsidRDefault="00CB41CB" w:rsidP="00EA3E9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CB41CB" w:rsidRPr="00841E90" w14:paraId="6BF93B9D" w14:textId="77777777" w:rsidTr="00EA3E90">
        <w:tc>
          <w:tcPr>
            <w:tcW w:w="541" w:type="dxa"/>
          </w:tcPr>
          <w:p w14:paraId="4CB97B5F" w14:textId="77777777" w:rsidR="00CB41CB" w:rsidRPr="00841E90" w:rsidRDefault="00CB41CB" w:rsidP="00EA3E90">
            <w:pPr>
              <w:pStyle w:val="Zawartotabeli"/>
              <w:spacing w:line="264" w:lineRule="auto"/>
              <w:ind w:left="284"/>
              <w:jc w:val="center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2)</w:t>
            </w:r>
          </w:p>
        </w:tc>
        <w:tc>
          <w:tcPr>
            <w:tcW w:w="9096" w:type="dxa"/>
          </w:tcPr>
          <w:p w14:paraId="02BEC787" w14:textId="77777777" w:rsidR="00CB41CB" w:rsidRPr="00841E90" w:rsidRDefault="00CB41CB" w:rsidP="00EA3E9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370F15E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2EE89351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2B68610B" w14:textId="77777777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........................., dn. .....................</w:t>
      </w:r>
      <w:r w:rsidRPr="00841E90">
        <w:rPr>
          <w:rFonts w:asciiTheme="minorHAnsi" w:hAnsiTheme="minorHAnsi" w:cstheme="minorHAnsi"/>
          <w:color w:val="000000"/>
        </w:rPr>
        <w:tab/>
      </w:r>
      <w:r w:rsidRPr="00841E90">
        <w:rPr>
          <w:rFonts w:asciiTheme="minorHAnsi" w:hAnsiTheme="minorHAnsi" w:cstheme="minorHAnsi"/>
          <w:color w:val="000000"/>
        </w:rPr>
        <w:tab/>
      </w:r>
    </w:p>
    <w:p w14:paraId="5E5FBBEF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.....................................................................................</w:t>
      </w:r>
    </w:p>
    <w:p w14:paraId="19B9B0F8" w14:textId="77777777" w:rsidR="00CB41CB" w:rsidRPr="00841E90" w:rsidRDefault="00CB41CB" w:rsidP="00CB41CB">
      <w:pPr>
        <w:spacing w:line="264" w:lineRule="auto"/>
        <w:ind w:left="4248"/>
        <w:jc w:val="center"/>
        <w:rPr>
          <w:rFonts w:asciiTheme="minorHAnsi" w:hAnsiTheme="minorHAnsi" w:cstheme="minorHAnsi"/>
          <w:i/>
          <w:color w:val="000000"/>
        </w:rPr>
      </w:pPr>
      <w:r w:rsidRPr="00841E90">
        <w:rPr>
          <w:rFonts w:asciiTheme="minorHAnsi" w:hAnsiTheme="minorHAnsi" w:cstheme="minorHAnsi"/>
          <w:i/>
          <w:color w:val="000000"/>
        </w:rPr>
        <w:t>Podpis</w:t>
      </w:r>
    </w:p>
    <w:p w14:paraId="03C6D837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7E615958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77AD7AFA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5553CC52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0AD2373D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3D9DE3A5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  <w:sectPr w:rsidR="00CB41CB" w:rsidRPr="00841E90" w:rsidSect="00CB41CB">
          <w:head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6D330B87" w14:textId="77777777" w:rsidR="00CB41CB" w:rsidRPr="00A57E0A" w:rsidRDefault="00CB41CB" w:rsidP="00CB41C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A57E0A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14:paraId="5A4E2B09" w14:textId="77777777" w:rsidR="00CB41CB" w:rsidRPr="00A57E0A" w:rsidRDefault="00CB41CB" w:rsidP="00CB41CB">
      <w:pPr>
        <w:spacing w:line="264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Oznaczenie sprawy: P-110/24</w:t>
      </w:r>
    </w:p>
    <w:p w14:paraId="03D5CED1" w14:textId="77777777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</w:rPr>
      </w:pPr>
    </w:p>
    <w:p w14:paraId="3C6BD389" w14:textId="77777777" w:rsidR="00CB41CB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E0A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0F9EFDAC" w14:textId="77777777" w:rsidR="00CB41CB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766D39" w14:textId="77777777" w:rsidR="00CB41CB" w:rsidRPr="00841E90" w:rsidRDefault="00CB41CB" w:rsidP="00CB41CB">
      <w:pPr>
        <w:spacing w:line="360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17491753" w14:textId="77777777" w:rsidR="00CB41CB" w:rsidRPr="00841E90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6A10890A" w14:textId="77777777" w:rsidR="00CB41CB" w:rsidRPr="00841E90" w:rsidRDefault="00CB41CB" w:rsidP="00CB41C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841E90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841E90">
        <w:rPr>
          <w:rFonts w:asciiTheme="minorHAnsi" w:hAnsiTheme="minorHAnsi" w:cstheme="minorHAnsi"/>
        </w:rPr>
        <w:t xml:space="preserve">na </w:t>
      </w:r>
      <w:r w:rsidRPr="00841E90">
        <w:rPr>
          <w:rFonts w:asciiTheme="minorHAnsi" w:hAnsiTheme="minorHAnsi" w:cstheme="minorHAnsi"/>
          <w:b/>
          <w:bCs/>
          <w:i/>
          <w:iCs/>
        </w:rPr>
        <w:t>zakup wraz z</w:t>
      </w:r>
      <w:r w:rsidRPr="00841E90">
        <w:rPr>
          <w:rFonts w:asciiTheme="minorHAnsi" w:hAnsiTheme="minorHAnsi" w:cstheme="minorHAnsi"/>
        </w:rPr>
        <w:t xml:space="preserve"> </w:t>
      </w:r>
      <w:r w:rsidRPr="00D63D89">
        <w:rPr>
          <w:rFonts w:asciiTheme="minorHAnsi" w:hAnsiTheme="minorHAnsi" w:cstheme="minorHAnsi"/>
          <w:b/>
          <w:bCs/>
          <w:i/>
          <w:iCs/>
        </w:rPr>
        <w:t>d</w:t>
      </w:r>
      <w:r w:rsidRPr="00841E90">
        <w:rPr>
          <w:rFonts w:asciiTheme="minorHAnsi" w:hAnsiTheme="minorHAnsi" w:cstheme="minorHAnsi"/>
          <w:b/>
          <w:i/>
        </w:rPr>
        <w:t>ostawą środka hydrofobowego do impregnacji nawierzchni lotniskowych,</w:t>
      </w:r>
      <w:r w:rsidRPr="00841E90">
        <w:rPr>
          <w:rFonts w:asciiTheme="minorHAnsi" w:hAnsiTheme="minorHAnsi" w:cstheme="minorHAnsi"/>
        </w:rPr>
        <w:t xml:space="preserve"> oświadczam, iż Wykonawca:  </w:t>
      </w:r>
    </w:p>
    <w:p w14:paraId="17664630" w14:textId="77777777" w:rsidR="00CB41CB" w:rsidRPr="00841E90" w:rsidRDefault="00CB41CB" w:rsidP="00CB41CB">
      <w:pPr>
        <w:pStyle w:val="Akapitzlist"/>
        <w:numPr>
          <w:ilvl w:val="3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posiada uprawnienia do wykonywania określonej działalności lub czynności, jeżeli ustawy  </w:t>
      </w:r>
    </w:p>
    <w:p w14:paraId="499F5516" w14:textId="77777777" w:rsidR="00CB41CB" w:rsidRPr="00841E90" w:rsidRDefault="00CB41CB" w:rsidP="00CB41CB">
      <w:pPr>
        <w:pStyle w:val="Akapitzlist"/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nakładają obowiązek posiadania takich uprawnień, </w:t>
      </w:r>
    </w:p>
    <w:p w14:paraId="009008EF" w14:textId="77777777" w:rsidR="00CB41CB" w:rsidRPr="00841E90" w:rsidRDefault="00CB41CB" w:rsidP="00CB41CB">
      <w:pPr>
        <w:pStyle w:val="Akapitzlist"/>
        <w:numPr>
          <w:ilvl w:val="0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30B3676E" w14:textId="77777777" w:rsidR="00CB41CB" w:rsidRPr="00841E90" w:rsidRDefault="00CB41CB" w:rsidP="00CB41CB">
      <w:pPr>
        <w:pStyle w:val="Akapitzlist"/>
        <w:numPr>
          <w:ilvl w:val="0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6D93C00D" w14:textId="77777777" w:rsidR="00CB41CB" w:rsidRPr="00841E90" w:rsidRDefault="00CB41CB" w:rsidP="00CB41CB">
      <w:pPr>
        <w:pStyle w:val="Akapitzlist"/>
        <w:numPr>
          <w:ilvl w:val="0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nie podlega wykluczeniu z postępowania na podstawie przesłanek zawartych poniżej,</w:t>
      </w:r>
    </w:p>
    <w:p w14:paraId="583B96F0" w14:textId="77777777" w:rsidR="00CB41CB" w:rsidRPr="00841E90" w:rsidRDefault="00CB41CB" w:rsidP="00CB41CB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- w zakresie wymaganym przez Zamawiającego.</w:t>
      </w:r>
    </w:p>
    <w:p w14:paraId="011A601D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6BE5F3BA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..............................................., dnia .........................</w:t>
      </w:r>
    </w:p>
    <w:p w14:paraId="6FC41371" w14:textId="77777777" w:rsidR="00CB41CB" w:rsidRPr="00841E90" w:rsidRDefault="00CB41CB" w:rsidP="00CB41CB">
      <w:pPr>
        <w:spacing w:line="264" w:lineRule="auto"/>
        <w:ind w:firstLine="709"/>
        <w:rPr>
          <w:rFonts w:asciiTheme="minorHAnsi" w:hAnsiTheme="minorHAnsi" w:cstheme="minorHAnsi"/>
          <w:i/>
        </w:rPr>
      </w:pPr>
      <w:r w:rsidRPr="00841E90">
        <w:rPr>
          <w:rFonts w:asciiTheme="minorHAnsi" w:hAnsiTheme="minorHAnsi" w:cstheme="minorHAnsi"/>
          <w:i/>
        </w:rPr>
        <w:t>miejscowość</w:t>
      </w:r>
      <w:r w:rsidRPr="00841E90">
        <w:rPr>
          <w:rFonts w:asciiTheme="minorHAnsi" w:hAnsiTheme="minorHAnsi" w:cstheme="minorHAnsi"/>
          <w:i/>
        </w:rPr>
        <w:tab/>
        <w:t xml:space="preserve">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841E90">
        <w:rPr>
          <w:rFonts w:asciiTheme="minorHAnsi" w:hAnsiTheme="minorHAnsi" w:cstheme="minorHAnsi"/>
          <w:i/>
        </w:rPr>
        <w:t>data</w:t>
      </w:r>
    </w:p>
    <w:p w14:paraId="502AB895" w14:textId="77777777" w:rsidR="00CB41CB" w:rsidRPr="00841E90" w:rsidRDefault="00CB41CB" w:rsidP="00CB41CB">
      <w:pPr>
        <w:spacing w:line="264" w:lineRule="auto"/>
        <w:ind w:left="720" w:firstLine="720"/>
        <w:rPr>
          <w:rFonts w:asciiTheme="minorHAnsi" w:hAnsiTheme="minorHAnsi" w:cstheme="minorHAnsi"/>
          <w:i/>
        </w:rPr>
      </w:pPr>
    </w:p>
    <w:p w14:paraId="11F80094" w14:textId="77777777" w:rsidR="00CB41CB" w:rsidRPr="00841E90" w:rsidRDefault="00CB41CB" w:rsidP="00CB41CB">
      <w:pPr>
        <w:spacing w:line="264" w:lineRule="auto"/>
        <w:ind w:left="720" w:firstLine="720"/>
        <w:rPr>
          <w:rFonts w:asciiTheme="minorHAnsi" w:hAnsiTheme="minorHAnsi" w:cstheme="minorHAnsi"/>
          <w:i/>
        </w:rPr>
      </w:pPr>
    </w:p>
    <w:p w14:paraId="723AD613" w14:textId="77777777" w:rsidR="00CB41CB" w:rsidRDefault="00CB41CB" w:rsidP="00CB41CB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841E90">
        <w:rPr>
          <w:rFonts w:asciiTheme="minorHAnsi" w:hAnsiTheme="minorHAnsi" w:cstheme="minorHAnsi"/>
          <w:szCs w:val="24"/>
        </w:rPr>
        <w:t>...........................................................................</w:t>
      </w:r>
    </w:p>
    <w:p w14:paraId="56338C77" w14:textId="77777777" w:rsidR="00CB41CB" w:rsidRPr="00841E90" w:rsidRDefault="00CB41CB" w:rsidP="00CB41CB">
      <w:pPr>
        <w:pStyle w:val="Nagwek1"/>
        <w:spacing w:line="264" w:lineRule="auto"/>
        <w:ind w:left="3534" w:firstLine="720"/>
        <w:jc w:val="center"/>
        <w:rPr>
          <w:rFonts w:asciiTheme="minorHAnsi" w:eastAsia="CenturyGothic,Italic" w:hAnsiTheme="minorHAnsi" w:cstheme="minorHAnsi"/>
          <w:i/>
          <w:iCs/>
        </w:rPr>
      </w:pPr>
      <w:r>
        <w:rPr>
          <w:rFonts w:asciiTheme="minorHAnsi" w:hAnsiTheme="minorHAnsi" w:cstheme="minorHAnsi"/>
          <w:szCs w:val="24"/>
        </w:rPr>
        <w:t>po</w:t>
      </w:r>
      <w:r w:rsidRPr="00841E90">
        <w:rPr>
          <w:rFonts w:asciiTheme="minorHAnsi" w:eastAsia="CenturyGothic,Italic" w:hAnsiTheme="minorHAnsi" w:cstheme="minorHAnsi"/>
          <w:i/>
          <w:iCs/>
        </w:rPr>
        <w:t xml:space="preserve">dpis </w:t>
      </w:r>
    </w:p>
    <w:p w14:paraId="12A08AEC" w14:textId="77777777" w:rsidR="00CB41CB" w:rsidRPr="00841E90" w:rsidRDefault="00CB41CB" w:rsidP="00CB41CB">
      <w:pPr>
        <w:spacing w:line="264" w:lineRule="auto"/>
        <w:ind w:left="4963" w:firstLine="709"/>
        <w:jc w:val="right"/>
        <w:rPr>
          <w:rFonts w:asciiTheme="minorHAnsi" w:eastAsia="CenturyGothic,Italic" w:hAnsiTheme="minorHAnsi" w:cstheme="minorHAnsi"/>
          <w:i/>
          <w:iCs/>
        </w:rPr>
      </w:pPr>
    </w:p>
    <w:p w14:paraId="33FE4378" w14:textId="77777777" w:rsidR="00CB41CB" w:rsidRPr="00841E90" w:rsidRDefault="00CB41CB" w:rsidP="00CB41CB">
      <w:pPr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</w:rPr>
      </w:pPr>
    </w:p>
    <w:p w14:paraId="3C6F343A" w14:textId="77777777" w:rsidR="00CB41CB" w:rsidRPr="00841E90" w:rsidRDefault="00CB41CB" w:rsidP="00CB41CB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Zamawiający wykluczy z postępowania wykonawcę:</w:t>
      </w:r>
    </w:p>
    <w:p w14:paraId="1133628D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B5867A7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będącego osobą fizyczną, którego prawomocnie skazano za przestępstwo:</w:t>
      </w:r>
    </w:p>
    <w:p w14:paraId="098D66DC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10AFBCB3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handlu ludźmi, o którym mowa w art. 189a Kodeksu karnego, </w:t>
      </w:r>
    </w:p>
    <w:p w14:paraId="40E6CA09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70E19F25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AA35384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lastRenderedPageBreak/>
        <w:t>o charakterze terrorystycznym, o którym mowa w art. 115 § 20 Kodeksu karnego, lub mające na celu popełnienie tego przestępstwa,</w:t>
      </w:r>
    </w:p>
    <w:p w14:paraId="06C7B936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7190052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52E0A00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2429563" w14:textId="77777777" w:rsidR="00CB41CB" w:rsidRPr="00841E90" w:rsidRDefault="00CB41CB" w:rsidP="00CB41CB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- lub za odpowiedni czyn zabroniony określony w przepisach prawa obcego;</w:t>
      </w:r>
    </w:p>
    <w:p w14:paraId="2F69ECAE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0DA99067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573F1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7B0DCB0D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B339E24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646C4FC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</w:t>
      </w:r>
      <w:r w:rsidRPr="00841E90">
        <w:rPr>
          <w:rFonts w:asciiTheme="minorHAnsi" w:hAnsiTheme="minorHAnsi" w:cstheme="minorHAnsi"/>
        </w:rPr>
        <w:lastRenderedPageBreak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3FFE5B1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B1B9197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BAD22F8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3C23917C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3B911298" w14:textId="77777777" w:rsidR="00CB41CB" w:rsidRPr="00841E90" w:rsidRDefault="00CB41CB" w:rsidP="00CB41CB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Oferty wykonawcy wykluczonego uznaje się za odrzuconą.</w:t>
      </w:r>
    </w:p>
    <w:p w14:paraId="39C370DE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352C" w14:textId="77777777" w:rsidR="00CB41CB" w:rsidRDefault="00CB4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8E888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Theme="minorHAnsi" w:eastAsia="Arial Unicode MS" w:hAnsiTheme="minorHAnsi" w:cstheme="minorHAns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282412">
    <w:abstractNumId w:val="5"/>
  </w:num>
  <w:num w:numId="2" w16cid:durableId="355038895">
    <w:abstractNumId w:val="2"/>
  </w:num>
  <w:num w:numId="3" w16cid:durableId="1464690103">
    <w:abstractNumId w:val="3"/>
  </w:num>
  <w:num w:numId="4" w16cid:durableId="623148328">
    <w:abstractNumId w:val="0"/>
  </w:num>
  <w:num w:numId="5" w16cid:durableId="1044720495">
    <w:abstractNumId w:val="4"/>
  </w:num>
  <w:num w:numId="6" w16cid:durableId="18526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CB"/>
    <w:rsid w:val="00BA1A3C"/>
    <w:rsid w:val="00CB41CB"/>
    <w:rsid w:val="00D3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544F"/>
  <w15:chartTrackingRefBased/>
  <w15:docId w15:val="{A4C42F85-1A3C-418E-AF9C-653D832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41C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1C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CB41C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B4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41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CB41C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CB41CB"/>
  </w:style>
  <w:style w:type="paragraph" w:styleId="Nagwek">
    <w:name w:val="header"/>
    <w:basedOn w:val="Normalny"/>
    <w:link w:val="NagwekZnak"/>
    <w:uiPriority w:val="99"/>
    <w:unhideWhenUsed/>
    <w:rsid w:val="00CB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1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CB41C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CB41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CB41CB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CB41C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2024-07-18T13:37:00Z</dcterms:created>
  <dcterms:modified xsi:type="dcterms:W3CDTF">2024-07-18T13:38:00Z</dcterms:modified>
</cp:coreProperties>
</file>