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9CCF" w14:textId="77777777" w:rsidR="0033254F" w:rsidRPr="0033254F" w:rsidRDefault="0033254F" w:rsidP="0033254F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Załącznik nr 2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zapytania ofertowego</w:t>
      </w:r>
    </w:p>
    <w:p w14:paraId="165C728A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164/24</w:t>
      </w:r>
    </w:p>
    <w:p w14:paraId="73A2DA97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</w:pPr>
    </w:p>
    <w:p w14:paraId="49A8D77A" w14:textId="77777777" w:rsidR="0033254F" w:rsidRPr="0033254F" w:rsidRDefault="0033254F" w:rsidP="0033254F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Formularz ofertowy</w:t>
      </w:r>
    </w:p>
    <w:p w14:paraId="6D5F50A3" w14:textId="77777777" w:rsidR="0033254F" w:rsidRPr="0033254F" w:rsidRDefault="0033254F" w:rsidP="0033254F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CA57DF0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Składając ofertę w imieniu </w:t>
      </w:r>
      <w:r w:rsidRPr="0033254F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(w przypadku podmiotów występujących wspólnie wymienić wszystkich wykonawców składających ofertę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73DD62C9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23A9F1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Wykonawcy .....................................................................................................................</w:t>
      </w:r>
    </w:p>
    <w:p w14:paraId="663B2BD6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siedzibą .....................................................................................................................................</w:t>
      </w:r>
    </w:p>
    <w:p w14:paraId="070D8DCF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Tel. ………………………………..……....…………, e-mail: ……………………………..…………………………....………..</w:t>
      </w:r>
    </w:p>
    <w:p w14:paraId="2E05E23E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val="en-GB"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val="en-GB" w:eastAsia="pl-PL"/>
          <w14:ligatures w14:val="none"/>
        </w:rPr>
        <w:t>NIP……………………………..………..…………..., REGON …………………………..…………..…………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33254F" w:rsidRPr="0033254F" w14:paraId="5055D13B" w14:textId="77777777" w:rsidTr="0033254F">
        <w:trPr>
          <w:trHeight w:val="1612"/>
          <w:tblHeader/>
        </w:trPr>
        <w:tc>
          <w:tcPr>
            <w:tcW w:w="9214" w:type="dxa"/>
            <w:hideMark/>
          </w:tcPr>
          <w:p w14:paraId="32C52629" w14:textId="77777777" w:rsidR="0033254F" w:rsidRPr="0033254F" w:rsidRDefault="0033254F" w:rsidP="0033254F">
            <w:pPr>
              <w:spacing w:after="0" w:line="264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dla Spółki Mazowiecki Port Lotniczy Warszawa-Modlin Sp. z o.o., w prowadzonym postępowaniu o udzielenie zamówienia w trybie zapytania ofertowego z ogłoszeniem, na </w:t>
            </w:r>
            <w:r w:rsidRPr="0033254F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14:ligatures w14:val="none"/>
              </w:rPr>
              <w:t xml:space="preserve">Zakup przełączników sieciowych, </w:t>
            </w: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oferujemy wykonanie przedmiotu zamówienia w wymaganym terminie, zgodnie z warunkami zapytania ofertowego nr P-164/24 z dnia …………………….2024 r., </w:t>
            </w:r>
          </w:p>
        </w:tc>
      </w:tr>
    </w:tbl>
    <w:p w14:paraId="07489237" w14:textId="77777777" w:rsidR="0033254F" w:rsidRPr="0033254F" w:rsidRDefault="0033254F" w:rsidP="0033254F">
      <w:pPr>
        <w:spacing w:after="24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 cenę ryczałtową w wysokości:</w:t>
      </w:r>
    </w:p>
    <w:p w14:paraId="061DE9ED" w14:textId="77777777" w:rsidR="0033254F" w:rsidRPr="0033254F" w:rsidRDefault="0033254F" w:rsidP="0033254F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brutto  ............................................................. zł</w:t>
      </w:r>
    </w:p>
    <w:p w14:paraId="44A3E770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.....................................................................................................................................)</w:t>
      </w:r>
    </w:p>
    <w:p w14:paraId="5EF29252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kwota podatku VAT ........................................ zł</w:t>
      </w:r>
    </w:p>
    <w:p w14:paraId="1AE43D71" w14:textId="77777777" w:rsidR="0033254F" w:rsidRPr="0033254F" w:rsidRDefault="0033254F" w:rsidP="0033254F">
      <w:pPr>
        <w:spacing w:after="0" w:line="48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wysokości netto .......................................... zł </w:t>
      </w:r>
    </w:p>
    <w:p w14:paraId="4115CFDF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cenę wliczyliśmy wszystkie niezbędne koszty związane z realizacją zamówienia, o których mowa w Zapytaniu ofertowym.</w:t>
      </w:r>
    </w:p>
    <w:p w14:paraId="7CD48436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FE10286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Przedmiot zamówienia będzie przez nas zrealizowany w terminie 30 dni licząc od dnia  przesłania drogą mailową zamówienia na adres e-mail wskazany w niniejszym formularzu, a następnie w terminie 30 dni, licząc od dnia  dostarczenia urządzeń i dokonania odbioru przez Zamawiającego, zrealizujemy pozostałe czynności wynikające z przedmiotu zamówienia. </w:t>
      </w:r>
    </w:p>
    <w:p w14:paraId="762AD912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iż zapoznaliśmy się z warunkami uczestnictwa w postępowaniu 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i nie wnosimy do nich zastrzeżeń oraz otrzymaliśmy wszelkie niezbędne informacje do przygotowania oferty.</w:t>
      </w:r>
    </w:p>
    <w:p w14:paraId="64D67442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Akceptujemy czas związania ofertą – 30 dni. Termin ten rozpoczyna się wraz z upływem terminu składania ofert.</w:t>
      </w:r>
    </w:p>
    <w:p w14:paraId="1236F766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61BDBB5A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Akceptujemy treść wzoru zamówienia, stanowiącego </w:t>
      </w:r>
      <w:r w:rsidRPr="0033254F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załącznik nr 4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zapytania ofertowego i w razie wybrania naszej oferty zobowiązujemy się do jego realizacji na warunkach w nim opisanych.</w:t>
      </w:r>
    </w:p>
    <w:p w14:paraId="46C9477B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Informujemy, że niżej wymieniony zakres</w:t>
      </w:r>
      <w:r w:rsidRPr="0033254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zamówienia zamierzamy wykonać przy pomocy podwykonawców:</w:t>
      </w:r>
    </w:p>
    <w:p w14:paraId="32C82714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…………………………………………………………………………………………………………………….…</w:t>
      </w:r>
    </w:p>
    <w:p w14:paraId="43900B99" w14:textId="77777777" w:rsidR="0033254F" w:rsidRPr="0033254F" w:rsidRDefault="0033254F" w:rsidP="0033254F">
      <w:pPr>
        <w:spacing w:after="0" w:line="264" w:lineRule="auto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(wpisać zakres prac lub „nie dotyczy”)</w:t>
      </w:r>
    </w:p>
    <w:p w14:paraId="0819C48D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5F961223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…………………………………………………………………………………………………………………….…</w:t>
      </w:r>
    </w:p>
    <w:p w14:paraId="1B42BC68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33254F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w niniejszym postępowaniu.*</w:t>
      </w:r>
    </w:p>
    <w:p w14:paraId="6A42A6A3" w14:textId="77777777" w:rsidR="0033254F" w:rsidRPr="0033254F" w:rsidRDefault="0033254F" w:rsidP="0033254F">
      <w:pPr>
        <w:numPr>
          <w:ilvl w:val="0"/>
          <w:numId w:val="1"/>
        </w:numPr>
        <w:tabs>
          <w:tab w:val="left" w:pos="-1134"/>
        </w:tabs>
        <w:spacing w:after="0" w:line="264" w:lineRule="auto"/>
        <w:ind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Ofertę składamy na .......... ponumerowanych stronach w sposób ciągły, wraz z załącznikami które stanowią: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089"/>
      </w:tblGrid>
      <w:tr w:rsidR="0033254F" w:rsidRPr="0033254F" w14:paraId="5D07C04F" w14:textId="77777777" w:rsidTr="0033254F">
        <w:trPr>
          <w:tblHeader/>
        </w:trPr>
        <w:tc>
          <w:tcPr>
            <w:tcW w:w="541" w:type="dxa"/>
            <w:hideMark/>
          </w:tcPr>
          <w:p w14:paraId="19FFB8A6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1)</w:t>
            </w:r>
          </w:p>
          <w:p w14:paraId="025B6E55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2)</w:t>
            </w:r>
          </w:p>
          <w:p w14:paraId="08A464EF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3)</w:t>
            </w:r>
          </w:p>
          <w:p w14:paraId="25C0E531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4)</w:t>
            </w:r>
          </w:p>
          <w:p w14:paraId="74255464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5)</w:t>
            </w:r>
          </w:p>
        </w:tc>
        <w:tc>
          <w:tcPr>
            <w:tcW w:w="9096" w:type="dxa"/>
            <w:hideMark/>
          </w:tcPr>
          <w:p w14:paraId="57237BD9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</w:t>
            </w:r>
          </w:p>
          <w:p w14:paraId="07530B47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</w:t>
            </w:r>
          </w:p>
          <w:p w14:paraId="17E4554C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</w:t>
            </w:r>
          </w:p>
          <w:p w14:paraId="2DA9086C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</w:t>
            </w:r>
          </w:p>
          <w:p w14:paraId="48B4D979" w14:textId="77777777" w:rsidR="0033254F" w:rsidRPr="0033254F" w:rsidRDefault="0033254F" w:rsidP="003325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33254F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…………………………………………………………………………………………</w:t>
            </w:r>
          </w:p>
        </w:tc>
      </w:tr>
    </w:tbl>
    <w:p w14:paraId="0D69903C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5CF191A" w14:textId="77777777" w:rsidR="0033254F" w:rsidRPr="0033254F" w:rsidRDefault="0033254F" w:rsidP="0033254F">
      <w:pPr>
        <w:tabs>
          <w:tab w:val="left" w:pos="426"/>
        </w:tabs>
        <w:spacing w:after="0" w:line="264" w:lineRule="auto"/>
        <w:ind w:left="78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502C2FB" w14:textId="77777777" w:rsidR="0033254F" w:rsidRPr="0033254F" w:rsidRDefault="0033254F" w:rsidP="0033254F">
      <w:pPr>
        <w:spacing w:after="0" w:line="264" w:lineRule="auto"/>
        <w:ind w:firstLine="425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..............................................., dnia .........................</w:t>
      </w:r>
    </w:p>
    <w:p w14:paraId="25FEC411" w14:textId="77777777" w:rsidR="0033254F" w:rsidRPr="0033254F" w:rsidRDefault="0033254F" w:rsidP="0033254F">
      <w:pPr>
        <w:spacing w:after="0" w:line="264" w:lineRule="auto"/>
        <w:ind w:left="720" w:firstLine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i/>
          <w:kern w:val="0"/>
          <w:sz w:val="24"/>
          <w:szCs w:val="24"/>
          <w:vertAlign w:val="superscript"/>
          <w:lang w:eastAsia="pl-PL"/>
          <w14:ligatures w14:val="none"/>
        </w:rPr>
        <w:t>miejscowość</w:t>
      </w:r>
      <w:r w:rsidRPr="0033254F">
        <w:rPr>
          <w:rFonts w:ascii="Calibri" w:eastAsia="Times New Roman" w:hAnsi="Calibri" w:cs="Calibri"/>
          <w:i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Pr="0033254F">
        <w:rPr>
          <w:rFonts w:ascii="Calibri" w:eastAsia="Times New Roman" w:hAnsi="Calibri" w:cs="Calibri"/>
          <w:i/>
          <w:kern w:val="0"/>
          <w:sz w:val="24"/>
          <w:szCs w:val="24"/>
          <w:vertAlign w:val="superscript"/>
          <w:lang w:eastAsia="pl-PL"/>
          <w14:ligatures w14:val="none"/>
        </w:rPr>
        <w:tab/>
      </w:r>
      <w:r w:rsidRPr="0033254F">
        <w:rPr>
          <w:rFonts w:ascii="Calibri" w:eastAsia="Times New Roman" w:hAnsi="Calibri" w:cs="Calibri"/>
          <w:i/>
          <w:kern w:val="0"/>
          <w:sz w:val="24"/>
          <w:szCs w:val="24"/>
          <w:vertAlign w:val="superscript"/>
          <w:lang w:eastAsia="pl-PL"/>
          <w14:ligatures w14:val="none"/>
        </w:rPr>
        <w:tab/>
        <w:t xml:space="preserve"> data</w:t>
      </w:r>
    </w:p>
    <w:p w14:paraId="39B49273" w14:textId="77777777" w:rsidR="0033254F" w:rsidRPr="0033254F" w:rsidRDefault="0033254F" w:rsidP="0033254F">
      <w:pPr>
        <w:keepNext/>
        <w:spacing w:after="0" w:line="264" w:lineRule="auto"/>
        <w:outlineLvl w:val="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F630A2F" w14:textId="77777777" w:rsidR="0033254F" w:rsidRPr="0033254F" w:rsidRDefault="0033254F" w:rsidP="0033254F">
      <w:pPr>
        <w:keepNext/>
        <w:spacing w:after="0" w:line="264" w:lineRule="auto"/>
        <w:ind w:left="3534" w:firstLine="720"/>
        <w:jc w:val="center"/>
        <w:outlineLvl w:val="0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</w:t>
      </w:r>
    </w:p>
    <w:p w14:paraId="758AA70E" w14:textId="77777777" w:rsidR="0033254F" w:rsidRPr="0033254F" w:rsidRDefault="0033254F" w:rsidP="0033254F">
      <w:pPr>
        <w:autoSpaceDE w:val="0"/>
        <w:autoSpaceDN w:val="0"/>
        <w:adjustRightInd w:val="0"/>
        <w:spacing w:after="0" w:line="264" w:lineRule="auto"/>
        <w:ind w:left="5606" w:firstLine="66"/>
        <w:rPr>
          <w:rFonts w:ascii="Calibri" w:eastAsia="CenturyGothic,Italic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33254F">
        <w:rPr>
          <w:rFonts w:ascii="Calibri" w:eastAsia="CenturyGothic,Italic" w:hAnsi="Calibri" w:cs="Calibri"/>
          <w:i/>
          <w:iCs/>
          <w:kern w:val="0"/>
          <w:sz w:val="18"/>
          <w:szCs w:val="18"/>
          <w:lang w:eastAsia="pl-PL"/>
          <w14:ligatures w14:val="none"/>
        </w:rPr>
        <w:t>podpis Wykonawcy</w:t>
      </w:r>
    </w:p>
    <w:p w14:paraId="6337B932" w14:textId="77777777" w:rsidR="0033254F" w:rsidRPr="0033254F" w:rsidRDefault="0033254F" w:rsidP="0033254F">
      <w:pPr>
        <w:spacing w:after="0" w:line="264" w:lineRule="auto"/>
        <w:ind w:left="4963" w:firstLine="709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6BC8AFC4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D0BF508" w14:textId="77777777" w:rsid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Jednocześnie oświadczamy, że ofertowane przez nas urządzenia są zgodne z wymaganiami Zamawiającego opisanymi w treści zapytania ofertowego. Na potwierdzenie niniejszego składamy poniższy wykaz zgodności z parametrami technicznymi.</w:t>
      </w:r>
    </w:p>
    <w:p w14:paraId="63DB2055" w14:textId="77777777" w:rsidR="00574661" w:rsidRPr="0033254F" w:rsidRDefault="00574661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C3ED14" w14:textId="77777777" w:rsidR="0033254F" w:rsidRPr="0033254F" w:rsidRDefault="0033254F" w:rsidP="0033254F">
      <w:pPr>
        <w:spacing w:after="0" w:line="264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zapytania ofertowego</w:t>
      </w:r>
    </w:p>
    <w:p w14:paraId="5D6AE271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Oznaczenie sprawy: 164/24</w:t>
      </w:r>
    </w:p>
    <w:p w14:paraId="687E0282" w14:textId="77777777" w:rsidR="0033254F" w:rsidRPr="0033254F" w:rsidRDefault="0033254F" w:rsidP="0033254F">
      <w:pPr>
        <w:spacing w:after="0" w:line="264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5331FED" w14:textId="77777777" w:rsidR="0033254F" w:rsidRPr="0033254F" w:rsidRDefault="0033254F" w:rsidP="0033254F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Wykonawcy .....................................................................................................................</w:t>
      </w:r>
    </w:p>
    <w:p w14:paraId="555C93C0" w14:textId="77777777" w:rsidR="0033254F" w:rsidRPr="0033254F" w:rsidRDefault="0033254F" w:rsidP="0033254F">
      <w:pPr>
        <w:spacing w:after="0" w:line="48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B9CFF9F" w14:textId="77777777" w:rsidR="0033254F" w:rsidRPr="0033254F" w:rsidRDefault="0033254F" w:rsidP="0033254F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1074C8E" w14:textId="77777777" w:rsidR="0033254F" w:rsidRPr="0033254F" w:rsidRDefault="0033254F" w:rsidP="0033254F">
      <w:pPr>
        <w:spacing w:after="0" w:line="264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O ś w i a d c z e n i e</w:t>
      </w:r>
    </w:p>
    <w:p w14:paraId="0010BC9B" w14:textId="77777777" w:rsidR="0033254F" w:rsidRPr="0033254F" w:rsidRDefault="0033254F" w:rsidP="0033254F">
      <w:pPr>
        <w:spacing w:after="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D2031B2" w14:textId="77777777" w:rsidR="0033254F" w:rsidRPr="0033254F" w:rsidRDefault="0033254F" w:rsidP="0033254F">
      <w:pPr>
        <w:spacing w:before="100" w:beforeAutospacing="1" w:after="100" w:afterAutospacing="1" w:line="264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Składając ofertę w postępowaniu o udzielenie zamówienia 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</w:t>
      </w:r>
      <w:r w:rsidRPr="0033254F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Zakup przełączników sieciowych,</w:t>
      </w: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oświadczam iż Wykonawca:  </w:t>
      </w:r>
    </w:p>
    <w:p w14:paraId="771F33A8" w14:textId="77777777" w:rsidR="0033254F" w:rsidRPr="0033254F" w:rsidRDefault="0033254F" w:rsidP="0033254F">
      <w:pPr>
        <w:numPr>
          <w:ilvl w:val="0"/>
          <w:numId w:val="2"/>
        </w:numPr>
        <w:spacing w:after="0" w:line="264" w:lineRule="auto"/>
        <w:ind w:left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54F">
        <w:rPr>
          <w:rFonts w:ascii="Calibri" w:eastAsia="Times New Roman" w:hAnsi="Calibri" w:cs="Calibri"/>
          <w:sz w:val="24"/>
          <w:szCs w:val="24"/>
          <w:lang w:eastAsia="pl-PL"/>
        </w:rPr>
        <w:t>posiada uprawnienia do wykonywania określonej działalności lub czynności, jeżeli ustawy nakładają obowiązek posiadania takich uprawnień,</w:t>
      </w:r>
    </w:p>
    <w:p w14:paraId="030DB224" w14:textId="77777777" w:rsidR="0033254F" w:rsidRPr="0033254F" w:rsidRDefault="0033254F" w:rsidP="0033254F">
      <w:pPr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54F">
        <w:rPr>
          <w:rFonts w:ascii="Calibri" w:eastAsia="Times New Roman" w:hAnsi="Calibri" w:cs="Calibri"/>
          <w:sz w:val="24"/>
          <w:szCs w:val="24"/>
          <w:lang w:eastAsia="pl-PL"/>
        </w:rPr>
        <w:t xml:space="preserve">posiada niezbędną wiedzę i doświadczenie oraz dysponuje potencjałem technicznym i   osobami zdolnymi do wykonania zamówienia, </w:t>
      </w:r>
    </w:p>
    <w:p w14:paraId="3F77B72A" w14:textId="77777777" w:rsidR="0033254F" w:rsidRPr="0033254F" w:rsidRDefault="0033254F" w:rsidP="0033254F">
      <w:pPr>
        <w:numPr>
          <w:ilvl w:val="0"/>
          <w:numId w:val="2"/>
        </w:numPr>
        <w:spacing w:after="0" w:line="264" w:lineRule="auto"/>
        <w:ind w:left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54F">
        <w:rPr>
          <w:rFonts w:ascii="Calibri" w:eastAsia="Times New Roman" w:hAnsi="Calibri" w:cs="Calibri"/>
          <w:sz w:val="24"/>
          <w:szCs w:val="24"/>
          <w:lang w:eastAsia="pl-PL"/>
        </w:rPr>
        <w:t>znajduje się w sytuacji ekonomicznej i finansowej zapewniającej wykonanie zamówienia,</w:t>
      </w:r>
    </w:p>
    <w:p w14:paraId="6EBAA6EA" w14:textId="77777777" w:rsidR="0033254F" w:rsidRPr="0033254F" w:rsidRDefault="0033254F" w:rsidP="0033254F">
      <w:pPr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54F">
        <w:rPr>
          <w:rFonts w:ascii="Calibri" w:eastAsia="Times New Roman" w:hAnsi="Calibri" w:cs="Calibri"/>
          <w:sz w:val="24"/>
          <w:szCs w:val="24"/>
          <w:lang w:eastAsia="pl-PL"/>
        </w:rPr>
        <w:t xml:space="preserve">nie podlega wykluczeniu z postępowania na podstawie przesłanek zawartych </w:t>
      </w:r>
      <w:r w:rsidRPr="0033254F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poniżej, </w:t>
      </w:r>
    </w:p>
    <w:p w14:paraId="09A25BFE" w14:textId="77777777" w:rsidR="0033254F" w:rsidRPr="0033254F" w:rsidRDefault="0033254F" w:rsidP="0033254F">
      <w:pPr>
        <w:tabs>
          <w:tab w:val="left" w:pos="360"/>
        </w:tabs>
        <w:spacing w:after="0" w:line="264" w:lineRule="auto"/>
        <w:ind w:hanging="18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 w zakresie wymaganym przez Zamawiającego.</w:t>
      </w:r>
    </w:p>
    <w:p w14:paraId="34AFD1DA" w14:textId="77777777" w:rsidR="0033254F" w:rsidRPr="0033254F" w:rsidRDefault="0033254F" w:rsidP="0033254F">
      <w:pPr>
        <w:spacing w:after="0" w:line="264" w:lineRule="auto"/>
        <w:ind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81262F9" w14:textId="77777777" w:rsidR="0033254F" w:rsidRPr="0033254F" w:rsidRDefault="0033254F" w:rsidP="0033254F">
      <w:pPr>
        <w:tabs>
          <w:tab w:val="num" w:pos="0"/>
        </w:tabs>
        <w:spacing w:after="120" w:line="264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Jednocześnie oświadczamy/y, iż nie podlegam/y wykluczeniu z postępowania o udzielenie zamówienia na podstawie poniżej określonych przesłanek.</w:t>
      </w:r>
    </w:p>
    <w:p w14:paraId="546BCEEF" w14:textId="77777777" w:rsidR="0033254F" w:rsidRPr="0033254F" w:rsidRDefault="0033254F" w:rsidP="0033254F">
      <w:pPr>
        <w:tabs>
          <w:tab w:val="left" w:pos="240"/>
        </w:tabs>
        <w:spacing w:after="0" w:line="264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Zamawiający wykluczy z postępowania:</w:t>
      </w:r>
    </w:p>
    <w:p w14:paraId="46EE96EB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4A208505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 będącego osobą fizyczną, którego prawomocnie skazano za przestępstwo:</w:t>
      </w:r>
    </w:p>
    <w:p w14:paraId="5C9BEDE0" w14:textId="77777777" w:rsidR="0033254F" w:rsidRPr="0033254F" w:rsidRDefault="0033254F" w:rsidP="0033254F">
      <w:pPr>
        <w:numPr>
          <w:ilvl w:val="1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5019B24" w14:textId="77777777" w:rsidR="0033254F" w:rsidRPr="0033254F" w:rsidRDefault="0033254F" w:rsidP="0033254F">
      <w:pPr>
        <w:numPr>
          <w:ilvl w:val="1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o charakterze terrorystycznym, o którym mowa w art. 115 § 20 ustawy z dnia 6 czerwca 1997 r. – Kodeks karny,</w:t>
      </w:r>
    </w:p>
    <w:p w14:paraId="09A99C15" w14:textId="77777777" w:rsidR="0033254F" w:rsidRPr="0033254F" w:rsidRDefault="0033254F" w:rsidP="0033254F">
      <w:pPr>
        <w:numPr>
          <w:ilvl w:val="1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skarbowe,</w:t>
      </w:r>
    </w:p>
    <w:p w14:paraId="4AD5899A" w14:textId="77777777" w:rsidR="0033254F" w:rsidRPr="0033254F" w:rsidRDefault="0033254F" w:rsidP="0033254F">
      <w:pPr>
        <w:numPr>
          <w:ilvl w:val="1"/>
          <w:numId w:val="4"/>
        </w:numPr>
        <w:spacing w:after="0" w:line="264" w:lineRule="auto"/>
        <w:ind w:left="709" w:hanging="283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D0CA6B8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 xml:space="preserve">wykonawcę, jeżeli urzędującego członka jego organu zarządzającego lub nadzorczego, wspólnika spółki w spółce jawnej lub partnerskiej albo komplementariusza w spółce </w:t>
      </w: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lastRenderedPageBreak/>
        <w:t>komandytowej lub komandytowo-akcyjnej lub prokurenta prawomocnie skazano za przestępstwo, o którym mowa w pkt 2;</w:t>
      </w:r>
    </w:p>
    <w:p w14:paraId="6964CF83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B79B95E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67C930C0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C601B48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E035159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054CC60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0316142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716CE768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wykonawcę, wobec którego orzeczono tytułem środka zapobiegawczego zakaz ubiegania się o zamówienia publiczne;</w:t>
      </w:r>
    </w:p>
    <w:p w14:paraId="79F67717" w14:textId="77777777" w:rsidR="0033254F" w:rsidRPr="0033254F" w:rsidRDefault="0033254F" w:rsidP="0033254F">
      <w:pPr>
        <w:numPr>
          <w:ilvl w:val="0"/>
          <w:numId w:val="3"/>
        </w:numPr>
        <w:spacing w:after="0" w:line="264" w:lineRule="auto"/>
        <w:ind w:left="426" w:hanging="426"/>
        <w:jc w:val="both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F43A65C" w14:textId="77777777" w:rsidR="0033254F" w:rsidRPr="0033254F" w:rsidRDefault="0033254F" w:rsidP="0033254F">
      <w:pPr>
        <w:spacing w:after="0" w:line="264" w:lineRule="auto"/>
        <w:ind w:left="540"/>
        <w:jc w:val="both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</w:p>
    <w:p w14:paraId="6152251C" w14:textId="77777777" w:rsidR="0033254F" w:rsidRPr="0033254F" w:rsidRDefault="0033254F" w:rsidP="0033254F">
      <w:pPr>
        <w:keepNext/>
        <w:spacing w:after="0" w:line="264" w:lineRule="auto"/>
        <w:ind w:left="3534" w:firstLine="72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668F98" w14:textId="77777777" w:rsidR="0033254F" w:rsidRPr="0033254F" w:rsidRDefault="0033254F" w:rsidP="003325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</w:p>
    <w:p w14:paraId="249F8DB1" w14:textId="77777777" w:rsidR="0033254F" w:rsidRPr="0033254F" w:rsidRDefault="0033254F" w:rsidP="0033254F">
      <w:pPr>
        <w:keepNext/>
        <w:spacing w:after="0" w:line="240" w:lineRule="auto"/>
        <w:ind w:left="3534" w:firstLine="720"/>
        <w:jc w:val="center"/>
        <w:outlineLvl w:val="0"/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180B801E" w14:textId="77777777" w:rsidR="0033254F" w:rsidRPr="0033254F" w:rsidRDefault="0033254F" w:rsidP="0033254F">
      <w:pPr>
        <w:spacing w:after="0" w:line="264" w:lineRule="auto"/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</w:pPr>
      <w:r w:rsidRPr="0033254F">
        <w:rPr>
          <w:rFonts w:ascii="Calibri" w:eastAsia="Times New Roman" w:hAnsi="Calibri" w:cs="Arial"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  <w:r w:rsidRPr="0033254F">
        <w:rPr>
          <w:rFonts w:ascii="Calibri" w:eastAsia="Times New Roman" w:hAnsi="Calibri" w:cs="Arial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33254F">
        <w:rPr>
          <w:rFonts w:ascii="Calibri" w:eastAsia="Times New Roman" w:hAnsi="Calibri" w:cs="Arial"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                  </w:t>
      </w:r>
      <w:r w:rsidRPr="0033254F">
        <w:rPr>
          <w:rFonts w:ascii="Calibri" w:eastAsia="Times New Roman" w:hAnsi="Calibri" w:cs="Arial"/>
          <w:i/>
          <w:iCs/>
          <w:kern w:val="0"/>
          <w:sz w:val="20"/>
          <w:szCs w:val="20"/>
          <w:lang w:eastAsia="pl-PL"/>
          <w14:ligatures w14:val="none"/>
        </w:rPr>
        <w:t>podpis Wykonawcy</w:t>
      </w:r>
    </w:p>
    <w:p w14:paraId="327F7892" w14:textId="77777777" w:rsidR="00D4523C" w:rsidRDefault="00D4523C"/>
    <w:sectPr w:rsidR="00D4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B536" w14:textId="77777777" w:rsidR="0033254F" w:rsidRDefault="0033254F" w:rsidP="0033254F">
      <w:pPr>
        <w:spacing w:after="0" w:line="240" w:lineRule="auto"/>
      </w:pPr>
      <w:r>
        <w:separator/>
      </w:r>
    </w:p>
  </w:endnote>
  <w:endnote w:type="continuationSeparator" w:id="0">
    <w:p w14:paraId="1C21259F" w14:textId="77777777" w:rsidR="0033254F" w:rsidRDefault="0033254F" w:rsidP="003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EDEE" w14:textId="77777777" w:rsidR="0033254F" w:rsidRDefault="0033254F" w:rsidP="0033254F">
      <w:pPr>
        <w:spacing w:after="0" w:line="240" w:lineRule="auto"/>
      </w:pPr>
      <w:r>
        <w:separator/>
      </w:r>
    </w:p>
  </w:footnote>
  <w:footnote w:type="continuationSeparator" w:id="0">
    <w:p w14:paraId="28C30DD9" w14:textId="77777777" w:rsidR="0033254F" w:rsidRDefault="0033254F" w:rsidP="0033254F">
      <w:pPr>
        <w:spacing w:after="0" w:line="240" w:lineRule="auto"/>
      </w:pPr>
      <w:r>
        <w:continuationSeparator/>
      </w:r>
    </w:p>
  </w:footnote>
  <w:footnote w:id="1">
    <w:p w14:paraId="0C3EB6F3" w14:textId="77777777" w:rsidR="0033254F" w:rsidRDefault="0033254F" w:rsidP="0033254F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CFD36A8" w14:textId="77777777" w:rsidR="0033254F" w:rsidRDefault="0033254F" w:rsidP="0033254F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26B593" w14:textId="77777777" w:rsidR="0033254F" w:rsidRDefault="0033254F" w:rsidP="0033254F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1063138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686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2807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995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F"/>
    <w:rsid w:val="002E32E3"/>
    <w:rsid w:val="0033254F"/>
    <w:rsid w:val="003D274D"/>
    <w:rsid w:val="00574661"/>
    <w:rsid w:val="00D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B0EE"/>
  <w15:chartTrackingRefBased/>
  <w15:docId w15:val="{71D6A524-86FF-4D89-984C-937D488E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254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325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54F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3254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2024-11-28T11:38:00Z</dcterms:created>
  <dcterms:modified xsi:type="dcterms:W3CDTF">2024-12-02T09:30:00Z</dcterms:modified>
</cp:coreProperties>
</file>